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>Voka lasteaed Naksitrallid direktorile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/>
        <w:tab/>
        <w:tab/>
        <w:tab/>
        <w:tab/>
        <w:tab/>
        <w:tab/>
      </w:r>
      <w:r>
        <w:rPr>
          <w:b/>
          <w:bCs/>
        </w:rPr>
        <w:t>AVALDUS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  <w:t>Palun minu tütar/poeg 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  <w:t>vastu võtta Voka lasteaeda Naksitrallid</w:t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  <w:t>alates 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  <w:t>Lapse isikukood</w:t>
      </w:r>
    </w:p>
    <w:tbl>
      <w:tblPr>
        <w:jc w:val="left"/>
        <w:tblInd w:w="74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90"/>
        <w:gridCol w:w="765"/>
        <w:gridCol w:w="735"/>
        <w:gridCol w:w="675"/>
        <w:gridCol w:w="660"/>
        <w:gridCol w:w="720"/>
        <w:gridCol w:w="645"/>
        <w:gridCol w:w="600"/>
        <w:gridCol w:w="660"/>
        <w:gridCol w:w="705"/>
        <w:gridCol w:w="694"/>
      </w:tblGrid>
      <w:tr>
        <w:trPr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elisisu"/>
              <w:snapToGrid w:val="false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elisisu"/>
              <w:snapToGrid w:val="false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elisisu"/>
              <w:snapToGrid w:val="false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elisisu"/>
              <w:snapToGrid w:val="false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elisisu"/>
              <w:snapToGrid w:val="false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elisisu"/>
              <w:snapToGrid w:val="false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elisisu"/>
              <w:snapToGrid w:val="false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elisisu"/>
              <w:snapToGrid w:val="false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elisisu"/>
              <w:snapToGrid w:val="false"/>
              <w:rPr/>
            </w:pPr>
            <w:r>
              <w:rPr/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elisisu"/>
              <w:snapToGrid w:val="false"/>
              <w:rPr/>
            </w:pPr>
            <w:r>
              <w:rPr/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isisu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  <w:t>Lapse kodune keel 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  <w:t>Registrijärgne elukoht ja kontaktandmed:</w:t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 w:val="false"/>
          <w:bCs w:val="false"/>
          <w:sz w:val="20"/>
          <w:szCs w:val="20"/>
        </w:rPr>
      </w:pPr>
      <w:r>
        <w:rPr>
          <w:b w:val="false"/>
          <w:bCs w:val="false"/>
        </w:rPr>
        <w:t>(</w:t>
      </w:r>
      <w:r>
        <w:rPr>
          <w:b w:val="false"/>
          <w:bCs w:val="false"/>
          <w:sz w:val="20"/>
          <w:szCs w:val="20"/>
        </w:rPr>
        <w:t>tänav/küla, maja, korteri nr., linn/vald, indeks, maakond, telefon)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b w:val="false"/>
          <w:bCs w:val="false"/>
          <w:sz w:val="20"/>
          <w:szCs w:val="20"/>
        </w:rPr>
      </w:pPr>
      <w:r>
        <w:rPr>
          <w:b w:val="false"/>
          <w:bCs w:val="false"/>
        </w:rPr>
        <w:t xml:space="preserve">Millistest lapse eripäradest (toitumises, käitumises) peate vajalikuks teavitada tervishoiu- või rühmatöötajaid </w:t>
      </w:r>
      <w:r>
        <w:rPr>
          <w:b w:val="false"/>
          <w:bCs w:val="false"/>
          <w:sz w:val="20"/>
          <w:szCs w:val="20"/>
        </w:rPr>
        <w:t>(allergiad toidu-, ravimi-, koduloomade, mesilase, jms. suhtes; hirmud...)?</w:t>
      </w:r>
    </w:p>
    <w:p>
      <w:pPr>
        <w:pStyle w:val="Normal"/>
        <w:spacing w:lineRule="auto" w:line="360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Ema ees- ja perekonnanimi 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Töökoht, amet 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Kontaktandmed 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Isa ees- ja perekonnanimi...................................................................................................................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Töökoht, amet  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Kontaktandmed 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Arve toiduraha ja osalustasu kohta palun esitada e-posti aadressile</w:t>
      </w:r>
    </w:p>
    <w:p>
      <w:pPr>
        <w:pStyle w:val="Normal"/>
        <w:spacing w:lineRule="auto" w:line="36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</w:t>
      </w:r>
    </w:p>
    <w:p>
      <w:pPr>
        <w:pStyle w:val="Normal"/>
        <w:spacing w:lineRule="auto" w:line="36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Maksja nimi ja isikukood...................................................................................................................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ab/>
        <w:tab/>
      </w:r>
      <w:r>
        <w:rPr>
          <w:b w:val="false"/>
          <w:bCs w:val="false"/>
          <w:sz w:val="20"/>
          <w:szCs w:val="20"/>
        </w:rPr>
        <w:t>(edastamiseks maksuametile)</w:t>
      </w:r>
    </w:p>
    <w:p>
      <w:pPr>
        <w:pStyle w:val="Normal"/>
        <w:spacing w:lineRule="auto" w:line="360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Olen tutvunud lasteaia kodukorra ja lasteaeda vastuvõtmise ja väljaarvamise korraga. Tagan igakuiselt lasteaiamaksude tasumise Toila valla raamatupidamise poolt esitatud arvete alusel. Vastutan andmete õigsuse eest.</w:t>
      </w:r>
    </w:p>
    <w:p>
      <w:pPr>
        <w:pStyle w:val="Normal"/>
        <w:spacing w:lineRule="auto" w:line="360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(kuupäev, lapsevanema nimi ja allkiri)</w:t>
      </w:r>
    </w:p>
    <w:p>
      <w:pPr>
        <w:pStyle w:val="Normal"/>
        <w:spacing w:lineRule="auto" w:line="360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direktor: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Arial"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Times New Roman" w:hAnsi="Times New Roman" w:eastAsia="Arial Unicode MS" w:cs="Tahoma"/>
      <w:color w:val="auto"/>
      <w:sz w:val="24"/>
      <w:szCs w:val="24"/>
      <w:lang w:val="et-EE" w:eastAsia="zxx" w:bidi="zxx"/>
    </w:rPr>
  </w:style>
  <w:style w:type="character" w:styleId="AbsatzStandardschriftart">
    <w:name w:val="Absatz-Standardschriftart"/>
    <w:rPr/>
  </w:style>
  <w:style w:type="paragraph" w:styleId="Pealkiri">
    <w:name w:val="Pealkiri"/>
    <w:basedOn w:val="Normal"/>
    <w:next w:val="Phitekst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hitekst">
    <w:name w:val="Põhitekst"/>
    <w:basedOn w:val="Normal"/>
    <w:pPr>
      <w:spacing w:before="0" w:after="120"/>
    </w:pPr>
    <w:rPr/>
  </w:style>
  <w:style w:type="paragraph" w:styleId="Loend">
    <w:name w:val="Loend"/>
    <w:basedOn w:val="Phitekst"/>
    <w:pPr/>
    <w:rPr>
      <w:rFonts w:cs="Tahoma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gister">
    <w:name w:val="Register"/>
    <w:basedOn w:val="Normal"/>
    <w:pPr>
      <w:suppressLineNumbers/>
    </w:pPr>
    <w:rPr>
      <w:rFonts w:cs="Tahoma"/>
    </w:rPr>
  </w:style>
  <w:style w:type="paragraph" w:styleId="Tabelisisu">
    <w:name w:val="Tabeli sisu"/>
    <w:basedOn w:val="Normal"/>
    <w:pPr>
      <w:suppressLineNumbers/>
    </w:pPr>
    <w:rPr/>
  </w:style>
  <w:style w:type="paragraph" w:styleId="Tabelipis">
    <w:name w:val="Tabeli päis"/>
    <w:basedOn w:val="Tabelisisu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995504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2012-04-12T14:03:36Z</dcterms:created>
  <dc:creator>Julie Laur</dc:creator>
  <dc:language>et-EE</dc:language>
  <cp:revision>0</cp:revision>
</cp:coreProperties>
</file>